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D5F5E" w:rsidP="003D5F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LIVING AND NON LIVING THINGS</w:t>
      </w:r>
    </w:p>
    <w:p w:rsidR="003D5F5E" w:rsidRDefault="003D5F5E" w:rsidP="003D5F5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COMPLETE IN COPY (PG. NO- 12)</w:t>
      </w:r>
    </w:p>
    <w:p w:rsidR="003D5F5E" w:rsidRPr="003D5F5E" w:rsidRDefault="003D5F5E" w:rsidP="003D5F5E">
      <w:pPr>
        <w:rPr>
          <w:rFonts w:ascii="Times New Roman" w:hAnsi="Times New Roman" w:cs="Times New Roman"/>
          <w:sz w:val="32"/>
          <w:szCs w:val="32"/>
        </w:rPr>
      </w:pPr>
    </w:p>
    <w:p w:rsidR="003D5F5E" w:rsidRDefault="003D5F5E" w:rsidP="003D5F5E">
      <w:pPr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OBJECTIVE TYPE QUESTIONS.</w:t>
      </w:r>
      <w:proofErr w:type="gramEnd"/>
    </w:p>
    <w:p w:rsidR="003D5F5E" w:rsidRDefault="003D5F5E" w:rsidP="003D5F5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NAME THE FOLLOWING</w:t>
      </w:r>
    </w:p>
    <w:p w:rsidR="003D5F5E" w:rsidRDefault="003D5F5E" w:rsidP="003D5F5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WHICH FEATURE OF LIVING THINGS DOES EACH PICTURE DEPICT?</w:t>
      </w:r>
    </w:p>
    <w:p w:rsidR="003D5F5E" w:rsidRDefault="003D5F5E" w:rsidP="003D5F5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MATCH THE FOLLOWING</w:t>
      </w:r>
    </w:p>
    <w:p w:rsidR="003D5F5E" w:rsidRPr="003D5F5E" w:rsidRDefault="003D5F5E" w:rsidP="003D5F5E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sectPr w:rsidR="003D5F5E" w:rsidRPr="003D5F5E" w:rsidSect="003D5F5E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63AEB"/>
    <w:multiLevelType w:val="hybridMultilevel"/>
    <w:tmpl w:val="FD7640C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FC457A"/>
    <w:multiLevelType w:val="hybridMultilevel"/>
    <w:tmpl w:val="0178B556"/>
    <w:lvl w:ilvl="0" w:tplc="C4E03D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D9315D9"/>
    <w:multiLevelType w:val="hybridMultilevel"/>
    <w:tmpl w:val="7436AB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3D5F5E"/>
    <w:rsid w:val="003D5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5F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156</Characters>
  <Application>Microsoft Office Word</Application>
  <DocSecurity>0</DocSecurity>
  <Lines>1</Lines>
  <Paragraphs>1</Paragraphs>
  <ScaleCrop>false</ScaleCrop>
  <Company>Hewlett-Packard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2020-06-23T15:31:00Z</dcterms:created>
  <dcterms:modified xsi:type="dcterms:W3CDTF">2020-06-23T15:36:00Z</dcterms:modified>
</cp:coreProperties>
</file>